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B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 VÁROS</w:t>
      </w:r>
    </w:p>
    <w:p w:rsidR="00BC14E4" w:rsidRPr="003715C5" w:rsidRDefault="00F948CF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Polgármesteri Hivatala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4E4" w:rsidRPr="003715C5"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 w:rsidR="00BC14E4" w:rsidRPr="003715C5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 xml:space="preserve">  Jegyzőjétől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>Benyújtandó: Földszint 5. Iroda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Mátészalka, Hősök tere 9.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44/501-335,;Fax.:44/501-336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:jegyzo@mateszalka.hu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5C5">
        <w:rPr>
          <w:rFonts w:ascii="Times New Roman" w:hAnsi="Times New Roman" w:cs="Times New Roman"/>
          <w:b/>
          <w:sz w:val="26"/>
          <w:szCs w:val="26"/>
        </w:rPr>
        <w:t xml:space="preserve">B E V </w:t>
      </w:r>
      <w:proofErr w:type="gramStart"/>
      <w:r w:rsidRPr="003715C5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3715C5">
        <w:rPr>
          <w:rFonts w:ascii="Times New Roman" w:hAnsi="Times New Roman" w:cs="Times New Roman"/>
          <w:b/>
          <w:sz w:val="26"/>
          <w:szCs w:val="26"/>
        </w:rPr>
        <w:t xml:space="preserve"> L </w:t>
      </w:r>
      <w:proofErr w:type="spellStart"/>
      <w:r w:rsidRPr="003715C5">
        <w:rPr>
          <w:rFonts w:ascii="Times New Roman" w:hAnsi="Times New Roman" w:cs="Times New Roman"/>
          <w:b/>
          <w:sz w:val="26"/>
          <w:szCs w:val="26"/>
        </w:rPr>
        <w:t>L</w:t>
      </w:r>
      <w:proofErr w:type="spellEnd"/>
      <w:r w:rsidRPr="003715C5">
        <w:rPr>
          <w:rFonts w:ascii="Times New Roman" w:hAnsi="Times New Roman" w:cs="Times New Roman"/>
          <w:b/>
          <w:sz w:val="26"/>
          <w:szCs w:val="26"/>
        </w:rPr>
        <w:t xml:space="preserve"> Á S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kommunális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adó alapjául szolgáló ingatlan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adókötelezettségében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történt változásról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Alulírott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r w:rsidR="003715C5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Tel.:…………………</w:t>
      </w:r>
    </w:p>
    <w:p w:rsidR="00F425C6" w:rsidRDefault="00F425C6" w:rsidP="00F425C6">
      <w:pPr>
        <w:spacing w:after="0"/>
        <w:rPr>
          <w:rFonts w:ascii="Times New Roman" w:hAnsi="Times New Roman" w:cs="Times New Roman"/>
        </w:rPr>
      </w:pPr>
    </w:p>
    <w:p w:rsidR="00F425C6" w:rsidRPr="005657DA" w:rsidRDefault="00F425C6" w:rsidP="00F425C6">
      <w:pPr>
        <w:spacing w:after="0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 xml:space="preserve">Adóazonosító jele: </w:t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509A656" wp14:editId="7E3EEDDB">
            <wp:extent cx="180975" cy="2381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F37E8BD" wp14:editId="2EE87001">
            <wp:extent cx="180975" cy="2381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61DABEF" wp14:editId="5B59B3EF">
            <wp:extent cx="180975" cy="238125"/>
            <wp:effectExtent l="0" t="0" r="9525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B58B5F0" wp14:editId="3548710F">
            <wp:extent cx="180975" cy="238125"/>
            <wp:effectExtent l="0" t="0" r="9525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726211E" wp14:editId="4CD15F7A">
            <wp:extent cx="180975" cy="238125"/>
            <wp:effectExtent l="0" t="0" r="9525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748B486" wp14:editId="5B422D0E">
            <wp:extent cx="180975" cy="23812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4C74AA7" wp14:editId="3C87B6F8">
            <wp:extent cx="180975" cy="238125"/>
            <wp:effectExtent l="0" t="0" r="9525" b="952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D831AD1" wp14:editId="69A88BC8">
            <wp:extent cx="180975" cy="238125"/>
            <wp:effectExtent l="0" t="0" r="9525" b="952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0758EB" wp14:editId="6EEADA01">
            <wp:extent cx="180975" cy="238125"/>
            <wp:effectExtent l="0" t="0" r="9525" b="9525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2BA3FC4" wp14:editId="7E2D263B">
            <wp:extent cx="180975" cy="238125"/>
            <wp:effectExtent l="0" t="0" r="9525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D79" w:rsidRPr="003715C5" w:rsidRDefault="00435BB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="00980D79"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80D79"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="00980D79"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="00980D79"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="00980D79"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……………………………………utca …………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hsz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…….ajtó alatti adóköteles (*)lakás, belterületi építési telek, bérlakás, üzlet, műhely, gépjárműtároló, iroda, rendelő, mű és bemutatóterem, raktár ingatlanomat, melynek</w:t>
      </w: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Helyrajzi száma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F425C6" w:rsidRDefault="00F425C6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Időpontja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…………. év ………….hó ……..nap(*) eladás, ajándékozás, csere, átminősítés, öröklés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 w:rsidR="003715C5">
        <w:rPr>
          <w:rFonts w:ascii="Times New Roman" w:hAnsi="Times New Roman" w:cs="Times New Roman"/>
          <w:b/>
          <w:sz w:val="24"/>
          <w:szCs w:val="24"/>
        </w:rPr>
        <w:t>: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Az átminősített ingatlan megjelölése:</w:t>
      </w: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Átminősítés előtt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  <w:t>Átminősítés után: ………………………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Új lakcímem/ Értesítési címem: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0F1573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(*) ahol tulajdonosként, bérlőként, családtagként lakom.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73" w:rsidRPr="003715C5" w:rsidRDefault="008218C0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…………………….év ………………………hó ………….nap</w:t>
      </w:r>
    </w:p>
    <w:p w:rsidR="008218C0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8CF" w:rsidRPr="003715C5" w:rsidRDefault="00F948CF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3715C5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8CF">
        <w:rPr>
          <w:rFonts w:ascii="Times New Roman" w:hAnsi="Times New Roman" w:cs="Times New Roman"/>
          <w:sz w:val="24"/>
          <w:szCs w:val="24"/>
        </w:rPr>
        <w:tab/>
      </w:r>
      <w:r w:rsidR="008218C0" w:rsidRPr="003715C5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:rsidR="008218C0" w:rsidRPr="003715C5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  <w:t>Adóalany aláírása</w:t>
      </w:r>
    </w:p>
    <w:p w:rsidR="008218C0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48CF" w:rsidRPr="003715C5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 xml:space="preserve">T Á J É K O Z T </w:t>
      </w:r>
      <w:proofErr w:type="gramStart"/>
      <w:r w:rsidRPr="003715C5">
        <w:rPr>
          <w:rFonts w:ascii="Times New Roman" w:hAnsi="Times New Roman" w:cs="Times New Roman"/>
          <w:b/>
          <w:sz w:val="30"/>
          <w:szCs w:val="30"/>
        </w:rPr>
        <w:t>A</w:t>
      </w:r>
      <w:proofErr w:type="gramEnd"/>
      <w:r w:rsidRPr="003715C5">
        <w:rPr>
          <w:rFonts w:ascii="Times New Roman" w:hAnsi="Times New Roman" w:cs="Times New Roman"/>
          <w:b/>
          <w:sz w:val="30"/>
          <w:szCs w:val="30"/>
        </w:rPr>
        <w:t xml:space="preserve"> T Ó</w:t>
      </w: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Az adókötelezettség, az év első napján tulajdonos, bérlő magánszemély adóalanyt terheli, az év utolsó napjáig.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Ez alól kivétel az adóköteles építmény lebontása, ekkor az adókötelezettség a lebontást követő félév 1. napjával szűnik meg, a telek adókötelezettsége azonban továbbra is fennáll.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Adókötelezettség megszüntetése adóalany bevallásával – adásvételi szerződés másolatával – tehető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Ingatlanszerzést (vétel, öröklés, csere, ajándékozás, haszonélvezeti jog megszerzése) 15 napon belül, eladást 30 napon belül kell bevallani, illetve bejelenteni az ingatlan tulajdonosának, haszonélvezőjének a Polgármesteri Hivatal Adócsoportjánál.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 bevallás késedelmes benyújtása esetén mulasztási bírságot kell megállapítani.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Az adóhatóság a bevallás elmulasztásáért 200.000,- Ft-ig terjedő mulasztási bírságot állapíthat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Kérem, ezért bevallási – megszűnés esetén – bejelentési kötel</w:t>
      </w:r>
      <w:r w:rsidR="005E0F9E" w:rsidRPr="003715C5">
        <w:rPr>
          <w:rFonts w:ascii="Times New Roman" w:hAnsi="Times New Roman" w:cs="Times New Roman"/>
          <w:sz w:val="24"/>
          <w:szCs w:val="24"/>
        </w:rPr>
        <w:t>ezettségének határidőben történő teljesítéséről ne feledkezzen meg.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 nyomtatvány csak a legszükségesebb adatokra korlátozódik, ezért minden rovat kitöltése fontos a megfelelő ügyintézéshez.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5E0F9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>ÖNKORMÁNYZATI ADÓHATÓSÁG</w:t>
      </w:r>
    </w:p>
    <w:p w:rsidR="005E0F9E" w:rsidRPr="005E0F9E" w:rsidRDefault="005E0F9E" w:rsidP="005E0F9E">
      <w:pPr>
        <w:spacing w:after="0"/>
        <w:jc w:val="center"/>
        <w:rPr>
          <w:b/>
          <w:sz w:val="30"/>
          <w:szCs w:val="30"/>
        </w:rPr>
      </w:pPr>
    </w:p>
    <w:sectPr w:rsidR="005E0F9E" w:rsidRPr="005E0F9E" w:rsidSect="00F9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E4"/>
    <w:rsid w:val="000F1573"/>
    <w:rsid w:val="003715C5"/>
    <w:rsid w:val="00435BB9"/>
    <w:rsid w:val="005E0F9E"/>
    <w:rsid w:val="008218C0"/>
    <w:rsid w:val="00980D79"/>
    <w:rsid w:val="00BC14E4"/>
    <w:rsid w:val="00BE023B"/>
    <w:rsid w:val="00F425C6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A1C1-1EE8-4F98-979D-CFE04B09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Földvári Mónika</cp:lastModifiedBy>
  <cp:revision>5</cp:revision>
  <cp:lastPrinted>2016-02-22T14:52:00Z</cp:lastPrinted>
  <dcterms:created xsi:type="dcterms:W3CDTF">2016-02-22T14:20:00Z</dcterms:created>
  <dcterms:modified xsi:type="dcterms:W3CDTF">2017-11-13T08:34:00Z</dcterms:modified>
</cp:coreProperties>
</file>