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94" w:rsidRDefault="00250894" w:rsidP="00250894">
      <w:pPr>
        <w:pStyle w:val="lfej"/>
        <w:tabs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B65D0" wp14:editId="7FBDA4DD">
                <wp:simplePos x="0" y="0"/>
                <wp:positionH relativeFrom="margin">
                  <wp:posOffset>1195070</wp:posOffset>
                </wp:positionH>
                <wp:positionV relativeFrom="paragraph">
                  <wp:posOffset>3810</wp:posOffset>
                </wp:positionV>
                <wp:extent cx="3324225" cy="1828800"/>
                <wp:effectExtent l="0" t="0" r="0" b="889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0894" w:rsidRPr="007C46AC" w:rsidRDefault="00250894" w:rsidP="00250894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E2104C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7C46AC">
                              <w:rPr>
                                <w:rFonts w:ascii="Lucida Handwriting" w:hAnsi="Lucida Handwriting"/>
                                <w:color w:val="E2104C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SZÍNEZD ÚJRA!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3B65D0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94.1pt;margin-top:.3pt;width:261.7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" filled="f" stroked="f">
                <v:textbox style="mso-fit-shape-to-text:t">
                  <w:txbxContent>
                    <w:p w:rsidR="00250894" w:rsidRPr="007C46AC" w:rsidRDefault="00250894" w:rsidP="00250894">
                      <w:pPr>
                        <w:jc w:val="center"/>
                        <w:rPr>
                          <w:rFonts w:ascii="Lucida Handwriting" w:hAnsi="Lucida Handwriting"/>
                          <w:color w:val="E2104C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7C46AC">
                        <w:rPr>
                          <w:rFonts w:ascii="Lucida Handwriting" w:hAnsi="Lucida Handwriting"/>
                          <w:color w:val="E2104C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SZÍNEZD ÚJRA!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E94">
        <w:rPr>
          <w:noProof/>
        </w:rPr>
        <w:drawing>
          <wp:anchor distT="0" distB="0" distL="114300" distR="114300" simplePos="0" relativeHeight="251660288" behindDoc="1" locked="0" layoutInCell="1" allowOverlap="1" wp14:anchorId="296ABD5B" wp14:editId="7EEF0454">
            <wp:simplePos x="0" y="0"/>
            <wp:positionH relativeFrom="column">
              <wp:posOffset>4572000</wp:posOffset>
            </wp:positionH>
            <wp:positionV relativeFrom="paragraph">
              <wp:posOffset>156528</wp:posOffset>
            </wp:positionV>
            <wp:extent cx="1123950" cy="883299"/>
            <wp:effectExtent l="133350" t="152400" r="171450" b="545465"/>
            <wp:wrapNone/>
            <wp:docPr id="4" name="Kép 4" descr="C:\Users\Izsó Gabriella\Desktop\szine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só Gabriella\Desktop\szinez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329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reflection blurRad="6350" stA="50000" endA="300" endPos="5500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E94">
        <w:rPr>
          <w:noProof/>
        </w:rPr>
        <w:drawing>
          <wp:anchor distT="0" distB="0" distL="114300" distR="114300" simplePos="0" relativeHeight="251659264" behindDoc="1" locked="0" layoutInCell="1" allowOverlap="1" wp14:anchorId="3285F42A" wp14:editId="57F4CD97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1123950" cy="883299"/>
            <wp:effectExtent l="133350" t="152400" r="171450" b="545465"/>
            <wp:wrapNone/>
            <wp:docPr id="2" name="Kép 2" descr="C:\Users\Izsó Gabriella\Desktop\szine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só Gabriella\Desktop\szinez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329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reflection blurRad="6350" stA="50000" endA="300" endPos="5500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576E4" w:rsidRDefault="005576E4"/>
    <w:p w:rsidR="00250894" w:rsidRDefault="00250894"/>
    <w:p w:rsidR="00250894" w:rsidRDefault="00250894"/>
    <w:p w:rsidR="00250894" w:rsidRDefault="00250894"/>
    <w:p w:rsidR="00250894" w:rsidRDefault="00250894"/>
    <w:p w:rsidR="00250894" w:rsidRDefault="00250894"/>
    <w:p w:rsidR="00250894" w:rsidRDefault="00250894" w:rsidP="00250894">
      <w:pPr>
        <w:jc w:val="center"/>
        <w:rPr>
          <w:b/>
          <w:sz w:val="40"/>
          <w:szCs w:val="40"/>
        </w:rPr>
      </w:pPr>
    </w:p>
    <w:p w:rsidR="00250894" w:rsidRDefault="00250894" w:rsidP="00250894">
      <w:pPr>
        <w:jc w:val="center"/>
        <w:rPr>
          <w:b/>
          <w:sz w:val="40"/>
          <w:szCs w:val="40"/>
        </w:rPr>
      </w:pPr>
    </w:p>
    <w:p w:rsidR="00250894" w:rsidRDefault="00250894" w:rsidP="00250894">
      <w:pPr>
        <w:jc w:val="center"/>
        <w:rPr>
          <w:b/>
          <w:sz w:val="40"/>
          <w:szCs w:val="40"/>
        </w:rPr>
      </w:pPr>
      <w:r w:rsidRPr="00250894">
        <w:rPr>
          <w:b/>
          <w:sz w:val="40"/>
          <w:szCs w:val="40"/>
        </w:rPr>
        <w:t>NYEREMÉNYEK</w:t>
      </w:r>
    </w:p>
    <w:p w:rsidR="00250894" w:rsidRPr="00250894" w:rsidRDefault="00250894" w:rsidP="00250894">
      <w:pPr>
        <w:jc w:val="center"/>
        <w:rPr>
          <w:b/>
          <w:sz w:val="32"/>
          <w:szCs w:val="32"/>
        </w:rPr>
      </w:pPr>
      <w:r w:rsidRPr="00250894">
        <w:rPr>
          <w:b/>
          <w:sz w:val="32"/>
          <w:szCs w:val="32"/>
        </w:rPr>
        <w:t xml:space="preserve">Részletek a </w:t>
      </w:r>
      <w:hyperlink r:id="rId8" w:history="1">
        <w:r w:rsidRPr="00250894">
          <w:rPr>
            <w:rStyle w:val="Hiperhivatkozs"/>
            <w:b/>
            <w:sz w:val="32"/>
            <w:szCs w:val="32"/>
          </w:rPr>
          <w:t>www.feldobox.hu</w:t>
        </w:r>
      </w:hyperlink>
      <w:r w:rsidRPr="00250894">
        <w:rPr>
          <w:b/>
          <w:sz w:val="32"/>
          <w:szCs w:val="32"/>
        </w:rPr>
        <w:t xml:space="preserve"> oldalon</w:t>
      </w:r>
    </w:p>
    <w:p w:rsidR="00250894" w:rsidRDefault="00250894" w:rsidP="00250894">
      <w:pPr>
        <w:jc w:val="center"/>
        <w:rPr>
          <w:b/>
          <w:sz w:val="40"/>
          <w:szCs w:val="40"/>
        </w:rPr>
      </w:pPr>
    </w:p>
    <w:p w:rsidR="00250894" w:rsidRPr="00250894" w:rsidRDefault="00250894" w:rsidP="00250894">
      <w:pPr>
        <w:rPr>
          <w:b/>
          <w:sz w:val="28"/>
          <w:szCs w:val="28"/>
          <w:u w:val="single"/>
        </w:rPr>
      </w:pPr>
      <w:r w:rsidRPr="00250894">
        <w:rPr>
          <w:b/>
          <w:sz w:val="28"/>
          <w:szCs w:val="28"/>
          <w:u w:val="single"/>
        </w:rPr>
        <w:t>Aktív Pihenés doboz</w:t>
      </w:r>
    </w:p>
    <w:p w:rsidR="00250894" w:rsidRPr="00250894" w:rsidRDefault="00250894" w:rsidP="00250894">
      <w:pPr>
        <w:spacing w:before="100" w:beforeAutospacing="1" w:after="100" w:afterAutospacing="1"/>
        <w:jc w:val="both"/>
      </w:pPr>
      <w:r w:rsidRPr="00250894">
        <w:t xml:space="preserve">Az Aktív Pihenés egy eredeti ajándékutalvány, mellyel 30 szálláshely és programjaik közül választhat, aki kapja. Mesés vidékeken, csodálatos városokban és falvakban különleges szállásokat válogattunk össze: szálloda, kemping, fogadó, rönkház, indián </w:t>
      </w:r>
      <w:proofErr w:type="spellStart"/>
      <w:r w:rsidRPr="00250894">
        <w:t>tipi</w:t>
      </w:r>
      <w:proofErr w:type="spellEnd"/>
      <w:r w:rsidRPr="00250894">
        <w:t>, hajó</w:t>
      </w:r>
      <w:proofErr w:type="gramStart"/>
      <w:r w:rsidRPr="00250894">
        <w:t>....</w:t>
      </w:r>
      <w:proofErr w:type="gramEnd"/>
      <w:r w:rsidRPr="00250894">
        <w:t xml:space="preserve"> A dobozban az utalvány mellett egy katalógus van, mely részletesen bemutatja a választható szállásokat és programokat. A megajándékozott választ úti célt, és foglalja le a neki megfelelő időpontra. A kikapcsolódást az ajándék részét képző programok teszik teljessé: kenuzás, teniszezés, lovaglás, borkóstoló, múzeumlátogatás</w:t>
      </w:r>
      <w:proofErr w:type="gramStart"/>
      <w:r w:rsidRPr="00250894">
        <w:t>...</w:t>
      </w:r>
      <w:proofErr w:type="gramEnd"/>
      <w:r w:rsidRPr="00250894">
        <w:t xml:space="preserve"> Nem mindennapi élmény lesz!</w:t>
      </w:r>
    </w:p>
    <w:p w:rsidR="00250894" w:rsidRPr="00250894" w:rsidRDefault="00250894" w:rsidP="00250894">
      <w:pPr>
        <w:numPr>
          <w:ilvl w:val="0"/>
          <w:numId w:val="1"/>
        </w:numPr>
        <w:spacing w:before="100" w:beforeAutospacing="1" w:after="100" w:afterAutospacing="1"/>
      </w:pPr>
      <w:r w:rsidRPr="00250894">
        <w:t>Meghívás 2-4 fő részére 1-4 éjszakás üdülésre, számos különleges szabadidős programmal.</w:t>
      </w:r>
    </w:p>
    <w:p w:rsidR="00250894" w:rsidRPr="00250894" w:rsidRDefault="00250894" w:rsidP="00250894">
      <w:pPr>
        <w:numPr>
          <w:ilvl w:val="0"/>
          <w:numId w:val="1"/>
        </w:numPr>
        <w:spacing w:before="100" w:beforeAutospacing="1" w:after="100" w:afterAutospacing="1"/>
      </w:pPr>
      <w:r w:rsidRPr="00250894">
        <w:t>30 úti cél és programjaik közül választhat, aki kapja.</w:t>
      </w:r>
    </w:p>
    <w:p w:rsidR="00250894" w:rsidRPr="00250894" w:rsidRDefault="00250894" w:rsidP="00250894">
      <w:pPr>
        <w:spacing w:before="100" w:beforeAutospacing="1" w:after="100" w:afterAutospacing="1"/>
      </w:pPr>
      <w:r w:rsidRPr="00250894">
        <w:rPr>
          <w:bCs/>
        </w:rPr>
        <w:t>Az Aktív Pihenés ajándék egyszerűen használható. Aki kapta:</w:t>
      </w:r>
    </w:p>
    <w:p w:rsidR="00250894" w:rsidRPr="00250894" w:rsidRDefault="00250894" w:rsidP="00250894">
      <w:pPr>
        <w:numPr>
          <w:ilvl w:val="0"/>
          <w:numId w:val="2"/>
        </w:numPr>
        <w:spacing w:before="100" w:beforeAutospacing="1" w:after="100" w:afterAutospacing="1"/>
      </w:pPr>
      <w:r w:rsidRPr="00250894">
        <w:t>Választ egy úti célt.</w:t>
      </w:r>
    </w:p>
    <w:p w:rsidR="00250894" w:rsidRPr="00250894" w:rsidRDefault="00250894" w:rsidP="00250894">
      <w:pPr>
        <w:numPr>
          <w:ilvl w:val="0"/>
          <w:numId w:val="2"/>
        </w:numPr>
        <w:spacing w:before="100" w:beforeAutospacing="1" w:after="100" w:afterAutospacing="1"/>
      </w:pPr>
      <w:r w:rsidRPr="00250894">
        <w:t>Lefoglalja neki tetsző időpontra.</w:t>
      </w:r>
    </w:p>
    <w:p w:rsidR="00250894" w:rsidRDefault="00250894" w:rsidP="00250894">
      <w:pPr>
        <w:numPr>
          <w:ilvl w:val="0"/>
          <w:numId w:val="2"/>
        </w:numPr>
        <w:spacing w:before="100" w:beforeAutospacing="1" w:after="100" w:afterAutospacing="1"/>
      </w:pPr>
      <w:r w:rsidRPr="00250894">
        <w:t>A helyszínen átadja az utalványt, és élvezheti a feldobó élményt!</w:t>
      </w:r>
      <w:bookmarkStart w:id="0" w:name="_GoBack"/>
      <w:bookmarkEnd w:id="0"/>
    </w:p>
    <w:p w:rsidR="00250894" w:rsidRPr="00250894" w:rsidRDefault="00250894" w:rsidP="00250894">
      <w:pPr>
        <w:spacing w:before="100" w:beforeAutospacing="1" w:after="100" w:afterAutospacing="1"/>
        <w:rPr>
          <w:i/>
          <w:u w:val="single"/>
        </w:rPr>
      </w:pPr>
      <w:proofErr w:type="spellStart"/>
      <w:r w:rsidRPr="00250894">
        <w:rPr>
          <w:i/>
          <w:u w:val="single"/>
        </w:rPr>
        <w:t>Uticélok</w:t>
      </w:r>
      <w:proofErr w:type="spellEnd"/>
      <w:r>
        <w:rPr>
          <w:i/>
          <w:u w:val="single"/>
        </w:rPr>
        <w:t xml:space="preserve"> a teljesség igénye nélkül</w:t>
      </w:r>
    </w:p>
    <w:p w:rsidR="00250894" w:rsidRPr="00250894" w:rsidRDefault="00250894" w:rsidP="00250894">
      <w:pPr>
        <w:pStyle w:val="Listaszerbekezds"/>
        <w:numPr>
          <w:ilvl w:val="0"/>
          <w:numId w:val="4"/>
        </w:numPr>
      </w:pPr>
      <w:r w:rsidRPr="00250894">
        <w:t>Pécsi kulturális kalandozások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Kemping és kajak Horvátországban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Kiruccanás Etyekre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Vendégségben Füred felett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Soproni városnézés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Villány vidéke két keréken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Éjszaka a magyar tengeren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Budapesti életérzés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Badacsonyi szőlőhegyen</w:t>
      </w:r>
      <w:proofErr w:type="gramStart"/>
      <w:r w:rsidRPr="00250894">
        <w:t>...</w:t>
      </w:r>
      <w:proofErr w:type="gramEnd"/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Feltöltődés Győrben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 xml:space="preserve">Egri borvidék felfedezése 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Mesés családi üdülés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lastRenderedPageBreak/>
        <w:t>Nyaralás a Balaton partján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Borbarangolás Mecseknádasdon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Kalandok a Bükkben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Egri városnézés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Irány a Tisza-tó!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Rönkház és fürdő Hajdúszoboszlón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Erdei szálloda a Zemplénben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Vízitúrák Tiszabecs környékén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 xml:space="preserve">Bemutató gazdaság az Őrségben 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Vad Szigetköz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Debreceni városnézés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Extrém sportok és strandolás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Kikapcsolódás Sárváron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 xml:space="preserve">Vendégségben a </w:t>
      </w:r>
      <w:proofErr w:type="spellStart"/>
      <w:r w:rsidRPr="00250894">
        <w:t>Takler</w:t>
      </w:r>
      <w:proofErr w:type="spellEnd"/>
      <w:r w:rsidRPr="00250894">
        <w:t xml:space="preserve"> Birtokon</w:t>
      </w:r>
    </w:p>
    <w:p w:rsidR="00250894" w:rsidRPr="00250894" w:rsidRDefault="00250894" w:rsidP="00250894">
      <w:pPr>
        <w:pStyle w:val="Listaszerbekezds"/>
        <w:numPr>
          <w:ilvl w:val="0"/>
          <w:numId w:val="3"/>
        </w:numPr>
      </w:pPr>
      <w:r w:rsidRPr="00250894">
        <w:t>Jurta szállás Dobogókőn</w:t>
      </w:r>
    </w:p>
    <w:p w:rsidR="00250894" w:rsidRDefault="00250894" w:rsidP="00250894">
      <w:pPr>
        <w:pStyle w:val="Listaszerbekezds"/>
        <w:numPr>
          <w:ilvl w:val="0"/>
          <w:numId w:val="3"/>
        </w:numPr>
      </w:pPr>
      <w:r w:rsidRPr="00250894">
        <w:t>Sport és wellness Gödön</w:t>
      </w:r>
    </w:p>
    <w:p w:rsidR="00250894" w:rsidRDefault="00250894" w:rsidP="00250894"/>
    <w:p w:rsidR="00250894" w:rsidRDefault="00250894" w:rsidP="00250894"/>
    <w:p w:rsidR="00250894" w:rsidRPr="00250894" w:rsidRDefault="00250894" w:rsidP="00250894">
      <w:pPr>
        <w:rPr>
          <w:b/>
          <w:sz w:val="28"/>
          <w:szCs w:val="28"/>
          <w:u w:val="single"/>
        </w:rPr>
      </w:pPr>
      <w:r w:rsidRPr="00250894">
        <w:rPr>
          <w:b/>
          <w:sz w:val="28"/>
          <w:szCs w:val="28"/>
          <w:u w:val="single"/>
        </w:rPr>
        <w:t xml:space="preserve">Kaland </w:t>
      </w:r>
      <w:r w:rsidRPr="00250894">
        <w:rPr>
          <w:b/>
          <w:sz w:val="28"/>
          <w:szCs w:val="28"/>
          <w:u w:val="single"/>
        </w:rPr>
        <w:t>doboz</w:t>
      </w:r>
    </w:p>
    <w:p w:rsidR="00250894" w:rsidRPr="00250894" w:rsidRDefault="00250894" w:rsidP="00250894">
      <w:pPr>
        <w:spacing w:before="100" w:beforeAutospacing="1" w:after="100" w:afterAutospacing="1"/>
        <w:jc w:val="both"/>
      </w:pPr>
      <w:r w:rsidRPr="00250894">
        <w:t>A Kaland egy különleges ajándékutalvány, mellyel 90 szabadidős program közül választhat, aki kapja. Az utalványon névérték nem szerepel: az ajándék egy felejthetetlen kaland!</w:t>
      </w:r>
      <w:r w:rsidRPr="00250894">
        <w:br/>
        <w:t>A dobozban az utalvány mellett egy katalógus található, mely részletesen bemutatja a választható programokat. Ezek közül kedvére dönthet a megajándékozott: kiélheti szabadságvágyát, belevetheti magát kedvenc sportjába, vagy felfedezhet új lehetőségeket a szabadidő tartalmas, aktív eltöltésére. Földön, vízen vagy akár a levegőben. Övé a választás. Övé a kaland.</w:t>
      </w:r>
    </w:p>
    <w:p w:rsidR="00250894" w:rsidRPr="00250894" w:rsidRDefault="00250894" w:rsidP="00250894">
      <w:pPr>
        <w:numPr>
          <w:ilvl w:val="0"/>
          <w:numId w:val="5"/>
        </w:numPr>
        <w:spacing w:before="100" w:beforeAutospacing="1" w:after="100" w:afterAutospacing="1"/>
      </w:pPr>
      <w:r w:rsidRPr="00250894">
        <w:t>Meghívás egy vagy több főre egy felejthetetlen kalandra.</w:t>
      </w:r>
    </w:p>
    <w:p w:rsidR="00250894" w:rsidRPr="00250894" w:rsidRDefault="00250894" w:rsidP="00250894">
      <w:pPr>
        <w:numPr>
          <w:ilvl w:val="0"/>
          <w:numId w:val="5"/>
        </w:numPr>
        <w:spacing w:before="100" w:beforeAutospacing="1" w:after="100" w:afterAutospacing="1"/>
      </w:pPr>
      <w:r w:rsidRPr="00250894">
        <w:t>90 programlehetőség közül választhat, aki kapja.</w:t>
      </w:r>
    </w:p>
    <w:p w:rsidR="00250894" w:rsidRPr="00250894" w:rsidRDefault="00250894" w:rsidP="00250894">
      <w:pPr>
        <w:spacing w:before="100" w:beforeAutospacing="1" w:after="100" w:afterAutospacing="1"/>
      </w:pPr>
      <w:r w:rsidRPr="00250894">
        <w:rPr>
          <w:b/>
          <w:bCs/>
        </w:rPr>
        <w:t>A Kaland ajándék egyszerűen használható. Aki kapta:</w:t>
      </w:r>
    </w:p>
    <w:p w:rsidR="00250894" w:rsidRPr="00250894" w:rsidRDefault="00250894" w:rsidP="00250894">
      <w:pPr>
        <w:numPr>
          <w:ilvl w:val="0"/>
          <w:numId w:val="6"/>
        </w:numPr>
        <w:spacing w:before="100" w:beforeAutospacing="1" w:after="100" w:afterAutospacing="1"/>
      </w:pPr>
      <w:r w:rsidRPr="00250894">
        <w:t>Választ egy programot.</w:t>
      </w:r>
    </w:p>
    <w:p w:rsidR="00250894" w:rsidRPr="00250894" w:rsidRDefault="00250894" w:rsidP="00250894">
      <w:pPr>
        <w:numPr>
          <w:ilvl w:val="0"/>
          <w:numId w:val="6"/>
        </w:numPr>
        <w:spacing w:before="100" w:beforeAutospacing="1" w:after="100" w:afterAutospacing="1"/>
      </w:pPr>
      <w:r w:rsidRPr="00250894">
        <w:t>Lefoglalja neki tetsző időpontra.</w:t>
      </w:r>
    </w:p>
    <w:p w:rsidR="00250894" w:rsidRPr="00250894" w:rsidRDefault="00250894" w:rsidP="00250894">
      <w:pPr>
        <w:numPr>
          <w:ilvl w:val="0"/>
          <w:numId w:val="6"/>
        </w:numPr>
        <w:spacing w:before="100" w:beforeAutospacing="1" w:after="100" w:afterAutospacing="1"/>
      </w:pPr>
      <w:r w:rsidRPr="00250894">
        <w:t>A helyszínen átadja az utalványt, és élvezheti a feldobó élményt!</w:t>
      </w:r>
    </w:p>
    <w:p w:rsidR="00250894" w:rsidRPr="00250894" w:rsidRDefault="00250894" w:rsidP="00250894">
      <w:pPr>
        <w:spacing w:before="100" w:beforeAutospacing="1" w:after="100" w:afterAutospacing="1"/>
        <w:rPr>
          <w:i/>
          <w:u w:val="single"/>
        </w:rPr>
      </w:pPr>
      <w:r>
        <w:rPr>
          <w:i/>
          <w:u w:val="single"/>
        </w:rPr>
        <w:t>Programok</w:t>
      </w:r>
      <w:r w:rsidRPr="00250894">
        <w:rPr>
          <w:i/>
          <w:u w:val="single"/>
        </w:rPr>
        <w:t xml:space="preserve"> a teljesség igénye nélkül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Siklóernyővel a fellegekben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proofErr w:type="spellStart"/>
      <w:r w:rsidRPr="00250894">
        <w:t>Quaddal</w:t>
      </w:r>
      <w:proofErr w:type="spellEnd"/>
      <w:r w:rsidRPr="00250894">
        <w:t xml:space="preserve"> a terepen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proofErr w:type="spellStart"/>
      <w:r w:rsidRPr="00250894">
        <w:t>Jet-ski</w:t>
      </w:r>
      <w:proofErr w:type="spellEnd"/>
      <w:r w:rsidRPr="00250894">
        <w:t xml:space="preserve"> a Tisza-tavon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Kalandsziget Tiszafüreden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Sátorral a Bükkben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Vezetéstechnika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Síelés </w:t>
      </w:r>
      <w:proofErr w:type="spellStart"/>
      <w:r w:rsidRPr="00250894">
        <w:t>Murau</w:t>
      </w:r>
      <w:proofErr w:type="spellEnd"/>
      <w:r w:rsidRPr="00250894">
        <w:t xml:space="preserve"> </w:t>
      </w:r>
      <w:proofErr w:type="spellStart"/>
      <w:r w:rsidRPr="00250894">
        <w:t>Kreischbergen</w:t>
      </w:r>
      <w:proofErr w:type="spellEnd"/>
      <w:r w:rsidRPr="00250894">
        <w:t xml:space="preserve">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Szárnyalás Sopron környékén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proofErr w:type="spellStart"/>
      <w:r w:rsidRPr="00250894">
        <w:t>Kite</w:t>
      </w:r>
      <w:proofErr w:type="spellEnd"/>
      <w:r w:rsidRPr="00250894">
        <w:t xml:space="preserve"> és siklóernyő oktatás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lastRenderedPageBreak/>
        <w:t xml:space="preserve">Fal- vagy sziklamászás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Paintball szabadban vagy barlangban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Sporthajózás a Dunán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Old </w:t>
      </w:r>
      <w:proofErr w:type="spellStart"/>
      <w:r w:rsidRPr="00250894">
        <w:t>course</w:t>
      </w:r>
      <w:proofErr w:type="spellEnd"/>
      <w:r w:rsidRPr="00250894">
        <w:t xml:space="preserve"> golf élmény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Sárkányrepülés a Balaton felett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proofErr w:type="spellStart"/>
      <w:r w:rsidRPr="00250894">
        <w:t>Puchner</w:t>
      </w:r>
      <w:proofErr w:type="spellEnd"/>
      <w:r w:rsidRPr="00250894">
        <w:t xml:space="preserve"> Élménybirtok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Motorcsónak, </w:t>
      </w:r>
      <w:proofErr w:type="spellStart"/>
      <w:r w:rsidRPr="00250894">
        <w:t>vizibob</w:t>
      </w:r>
      <w:proofErr w:type="spellEnd"/>
      <w:r w:rsidRPr="00250894">
        <w:t xml:space="preserve"> és banán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proofErr w:type="spellStart"/>
      <w:r w:rsidRPr="00250894">
        <w:t>Gyrocopter</w:t>
      </w:r>
      <w:proofErr w:type="spellEnd"/>
      <w:r w:rsidRPr="00250894">
        <w:t xml:space="preserve"> pilóta élmény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Lovaglás az Alföld szívében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Bevezetés a búvárkodásba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Családi kaland a kötélpályán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Szörf és vitorlázás a Balatonon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Gokart Stadion Kecskemét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proofErr w:type="spellStart"/>
      <w:r w:rsidRPr="00250894">
        <w:t>Offroad</w:t>
      </w:r>
      <w:proofErr w:type="spellEnd"/>
      <w:r w:rsidRPr="00250894">
        <w:t xml:space="preserve"> túrák </w:t>
      </w:r>
      <w:proofErr w:type="spellStart"/>
      <w:r w:rsidRPr="00250894">
        <w:t>Domonyvölgyben</w:t>
      </w:r>
      <w:proofErr w:type="spellEnd"/>
      <w:r w:rsidRPr="00250894">
        <w:t xml:space="preserve">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007-es ügynök, sportlövészet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Nyomozás Budapest utcáin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Repülőgép vezetés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Barangolás a Velencei tavon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proofErr w:type="spellStart"/>
      <w:r w:rsidRPr="00250894">
        <w:t>Airsoft</w:t>
      </w:r>
      <w:proofErr w:type="spellEnd"/>
      <w:r w:rsidRPr="00250894">
        <w:t xml:space="preserve"> csata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Tandem siklóernyőzés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Hétvégi vízi és kerékpártúrák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Sárkányhajó edzés </w:t>
      </w:r>
    </w:p>
    <w:p w:rsidR="00250894" w:rsidRPr="00250894" w:rsidRDefault="00250894" w:rsidP="00250894">
      <w:pPr>
        <w:pStyle w:val="Listaszerbekezds"/>
        <w:numPr>
          <w:ilvl w:val="0"/>
          <w:numId w:val="7"/>
        </w:numPr>
      </w:pPr>
      <w:r w:rsidRPr="00250894">
        <w:t xml:space="preserve">Repülés Hajdúszoboszlón </w:t>
      </w:r>
    </w:p>
    <w:p w:rsidR="00250894" w:rsidRDefault="00250894" w:rsidP="00250894"/>
    <w:p w:rsidR="00250894" w:rsidRDefault="00250894" w:rsidP="00250894">
      <w:pPr>
        <w:rPr>
          <w:b/>
          <w:sz w:val="28"/>
          <w:szCs w:val="28"/>
        </w:rPr>
      </w:pPr>
    </w:p>
    <w:p w:rsidR="00250894" w:rsidRPr="00250894" w:rsidRDefault="00250894" w:rsidP="00250894">
      <w:pPr>
        <w:rPr>
          <w:b/>
          <w:sz w:val="28"/>
          <w:szCs w:val="28"/>
          <w:u w:val="single"/>
        </w:rPr>
      </w:pPr>
      <w:r w:rsidRPr="00250894">
        <w:rPr>
          <w:b/>
          <w:sz w:val="28"/>
          <w:szCs w:val="28"/>
          <w:u w:val="single"/>
        </w:rPr>
        <w:t>Kóstoló</w:t>
      </w:r>
      <w:r w:rsidRPr="00250894">
        <w:rPr>
          <w:b/>
          <w:sz w:val="28"/>
          <w:szCs w:val="28"/>
          <w:u w:val="single"/>
        </w:rPr>
        <w:t xml:space="preserve"> doboz</w:t>
      </w:r>
    </w:p>
    <w:p w:rsidR="00250894" w:rsidRDefault="00250894" w:rsidP="00250894"/>
    <w:p w:rsidR="00250894" w:rsidRPr="00250894" w:rsidRDefault="00250894" w:rsidP="00250894">
      <w:pPr>
        <w:spacing w:before="100" w:beforeAutospacing="1" w:after="100" w:afterAutospacing="1"/>
        <w:jc w:val="both"/>
      </w:pPr>
      <w:r w:rsidRPr="00250894">
        <w:t xml:space="preserve">A Kóstoló egy eredeti ajándékutalvány, mellyel 60 </w:t>
      </w:r>
      <w:proofErr w:type="spellStart"/>
      <w:r w:rsidRPr="00250894">
        <w:t>gourmet</w:t>
      </w:r>
      <w:proofErr w:type="spellEnd"/>
      <w:r w:rsidRPr="00250894">
        <w:t xml:space="preserve"> program közül választhat, aki kapja. Az utalványon névérték nem szerepel: az ajándék 2 főre szóló meghívás egy </w:t>
      </w:r>
      <w:proofErr w:type="spellStart"/>
      <w:r w:rsidRPr="00250894">
        <w:t>ízutazásra</w:t>
      </w:r>
      <w:proofErr w:type="spellEnd"/>
      <w:r w:rsidRPr="00250894">
        <w:t>. Megízlelhetnek világhírű borokat, unikális párlatok, megkóstolhatnak nem mindennapi falatokat a csúcsminőségű konyhaművészet, vagy éppen a pazar édességek neves képviselőitől.</w:t>
      </w:r>
    </w:p>
    <w:p w:rsidR="00250894" w:rsidRPr="00250894" w:rsidRDefault="00250894" w:rsidP="00250894">
      <w:pPr>
        <w:spacing w:before="100" w:beforeAutospacing="1" w:after="100" w:afterAutospacing="1"/>
        <w:jc w:val="both"/>
      </w:pPr>
      <w:r w:rsidRPr="00250894">
        <w:t xml:space="preserve">A dobozban az utalvány mellett egy katalógus található, mely részletesen bemutatja a választható ínyenc kóstolókat. A megajándékozott maga döntheti el, hogy milyen </w:t>
      </w:r>
      <w:proofErr w:type="spellStart"/>
      <w:r w:rsidRPr="00250894">
        <w:t>gourmet</w:t>
      </w:r>
      <w:proofErr w:type="spellEnd"/>
      <w:r w:rsidRPr="00250894">
        <w:t xml:space="preserve"> kalandozással kíván élni.</w:t>
      </w:r>
    </w:p>
    <w:p w:rsidR="00250894" w:rsidRPr="00250894" w:rsidRDefault="00250894" w:rsidP="00250894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250894">
        <w:t xml:space="preserve">Meghívás 2 fő részére egy </w:t>
      </w:r>
      <w:proofErr w:type="spellStart"/>
      <w:r w:rsidRPr="00250894">
        <w:t>ízutazásra</w:t>
      </w:r>
      <w:proofErr w:type="spellEnd"/>
      <w:r w:rsidRPr="00250894">
        <w:t>, számos étel-ital különlegesség felfedezésére.</w:t>
      </w:r>
    </w:p>
    <w:p w:rsidR="00250894" w:rsidRPr="00250894" w:rsidRDefault="00250894" w:rsidP="00250894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250894">
        <w:t>60 programlehetőség közül választhat, aki kapja.</w:t>
      </w:r>
    </w:p>
    <w:p w:rsidR="00250894" w:rsidRPr="00250894" w:rsidRDefault="00250894" w:rsidP="00250894">
      <w:pPr>
        <w:spacing w:before="100" w:beforeAutospacing="1" w:after="100" w:afterAutospacing="1"/>
        <w:jc w:val="both"/>
      </w:pPr>
      <w:r w:rsidRPr="00250894">
        <w:rPr>
          <w:b/>
          <w:bCs/>
        </w:rPr>
        <w:t>A Kóstoló ajándék egyszerűen használható. Aki kapta:</w:t>
      </w:r>
    </w:p>
    <w:p w:rsidR="00250894" w:rsidRPr="00250894" w:rsidRDefault="00250894" w:rsidP="00250894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50894">
        <w:t>Választ egy programot.</w:t>
      </w:r>
    </w:p>
    <w:p w:rsidR="00250894" w:rsidRPr="00250894" w:rsidRDefault="00250894" w:rsidP="00250894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50894">
        <w:t>Lefoglalja neki tetsző időpontra.</w:t>
      </w:r>
    </w:p>
    <w:p w:rsidR="00250894" w:rsidRPr="00250894" w:rsidRDefault="00250894" w:rsidP="00250894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50894">
        <w:t>A helyszínen átadja az utalványt, és élvezheti a feldobó élményt!</w:t>
      </w:r>
    </w:p>
    <w:p w:rsidR="00250894" w:rsidRDefault="00250894" w:rsidP="00250894">
      <w:pPr>
        <w:spacing w:before="100" w:beforeAutospacing="1" w:after="100" w:afterAutospacing="1"/>
        <w:rPr>
          <w:i/>
          <w:u w:val="single"/>
        </w:rPr>
      </w:pPr>
    </w:p>
    <w:p w:rsidR="00250894" w:rsidRPr="00250894" w:rsidRDefault="00250894" w:rsidP="00250894">
      <w:pPr>
        <w:spacing w:before="100" w:beforeAutospacing="1" w:after="100" w:afterAutospacing="1"/>
        <w:rPr>
          <w:i/>
          <w:u w:val="single"/>
        </w:rPr>
      </w:pPr>
      <w:r w:rsidRPr="00250894">
        <w:rPr>
          <w:i/>
          <w:u w:val="single"/>
        </w:rPr>
        <w:lastRenderedPageBreak/>
        <w:t>Programok a teljesség igénye nélkül</w:t>
      </w:r>
    </w:p>
    <w:p w:rsidR="00250894" w:rsidRPr="00250894" w:rsidRDefault="00250894" w:rsidP="00F61D5D">
      <w:pPr>
        <w:pStyle w:val="Listaszerbekezds"/>
        <w:numPr>
          <w:ilvl w:val="0"/>
          <w:numId w:val="10"/>
        </w:numPr>
      </w:pPr>
      <w:r w:rsidRPr="00250894">
        <w:t>Cukrászművészet felsőfokon</w:t>
      </w:r>
      <w:r>
        <w:t xml:space="preserve"> - </w:t>
      </w:r>
      <w:r w:rsidR="00F61D5D">
        <w:t>ZAZZI cukrászda és kávéz</w:t>
      </w:r>
      <w:r w:rsidRPr="00250894">
        <w:t xml:space="preserve">ó - Budapest </w:t>
      </w:r>
    </w:p>
    <w:p w:rsidR="00250894" w:rsidRPr="00250894" w:rsidRDefault="00250894" w:rsidP="00F61D5D">
      <w:pPr>
        <w:pStyle w:val="Listaszerbekezds"/>
        <w:numPr>
          <w:ilvl w:val="0"/>
          <w:numId w:val="10"/>
        </w:numPr>
      </w:pPr>
      <w:r w:rsidRPr="00250894">
        <w:t>Magyar kézműves sörök</w:t>
      </w:r>
      <w:r w:rsidR="00F61D5D">
        <w:t xml:space="preserve"> - </w:t>
      </w:r>
      <w:r w:rsidRPr="00250894">
        <w:t xml:space="preserve">Buda </w:t>
      </w:r>
      <w:proofErr w:type="spellStart"/>
      <w:r w:rsidRPr="00250894">
        <w:t>Boutique</w:t>
      </w:r>
      <w:proofErr w:type="spellEnd"/>
      <w:r w:rsidRPr="00250894">
        <w:t xml:space="preserve"> Beer Bar </w:t>
      </w:r>
    </w:p>
    <w:p w:rsidR="00250894" w:rsidRPr="00250894" w:rsidRDefault="00250894" w:rsidP="00F61D5D">
      <w:pPr>
        <w:pStyle w:val="Listaszerbekezds"/>
        <w:numPr>
          <w:ilvl w:val="0"/>
          <w:numId w:val="10"/>
        </w:numPr>
      </w:pPr>
      <w:r w:rsidRPr="00250894">
        <w:t>Francia sajt és Bordeaux-i bor</w:t>
      </w:r>
      <w:r w:rsidR="00F61D5D">
        <w:t xml:space="preserve"> - </w:t>
      </w:r>
      <w:r w:rsidRPr="00250894">
        <w:t xml:space="preserve">Le </w:t>
      </w:r>
      <w:proofErr w:type="spellStart"/>
      <w:r w:rsidRPr="00250894">
        <w:t>Gourmet</w:t>
      </w:r>
      <w:proofErr w:type="spellEnd"/>
      <w:r w:rsidRPr="00250894">
        <w:t xml:space="preserve"> de Bordeaux - Budapest i</w:t>
      </w:r>
    </w:p>
    <w:p w:rsidR="00250894" w:rsidRPr="00250894" w:rsidRDefault="00250894" w:rsidP="00F61D5D">
      <w:pPr>
        <w:pStyle w:val="Listaszerbekezds"/>
        <w:numPr>
          <w:ilvl w:val="0"/>
          <w:numId w:val="10"/>
        </w:numPr>
      </w:pPr>
      <w:r w:rsidRPr="00250894">
        <w:t>Cseh sörkóstoló</w:t>
      </w:r>
      <w:r w:rsidR="00F61D5D">
        <w:t xml:space="preserve"> - </w:t>
      </w:r>
      <w:proofErr w:type="spellStart"/>
      <w:r w:rsidR="00F61D5D">
        <w:t>Jaromír</w:t>
      </w:r>
      <w:proofErr w:type="spellEnd"/>
      <w:r w:rsidR="00F61D5D">
        <w:t xml:space="preserve"> 68 cseh söröz</w:t>
      </w:r>
      <w:r w:rsidRPr="00250894">
        <w:t xml:space="preserve">ő - Budapest </w:t>
      </w:r>
    </w:p>
    <w:p w:rsidR="00250894" w:rsidRPr="00250894" w:rsidRDefault="00250894" w:rsidP="00F61D5D">
      <w:pPr>
        <w:pStyle w:val="Listaszerbekezds"/>
        <w:numPr>
          <w:ilvl w:val="0"/>
          <w:numId w:val="10"/>
        </w:numPr>
      </w:pPr>
      <w:r w:rsidRPr="00250894">
        <w:t>Duna parti taverna</w:t>
      </w:r>
      <w:r w:rsidR="00F61D5D">
        <w:t xml:space="preserve"> – Görög kancsó étterem - Sz</w:t>
      </w:r>
      <w:r w:rsidRPr="00250894">
        <w:t>entendre</w:t>
      </w:r>
    </w:p>
    <w:p w:rsidR="00250894" w:rsidRDefault="00250894" w:rsidP="00250894">
      <w:pPr>
        <w:pStyle w:val="Listaszerbekezds"/>
        <w:numPr>
          <w:ilvl w:val="0"/>
          <w:numId w:val="10"/>
        </w:numPr>
      </w:pPr>
      <w:r w:rsidRPr="00250894">
        <w:t>Barangolás Villány vidékén</w:t>
      </w:r>
    </w:p>
    <w:p w:rsidR="00F61D5D" w:rsidRDefault="00F61D5D" w:rsidP="00F61D5D">
      <w:pPr>
        <w:pStyle w:val="Listaszerbekezds"/>
        <w:numPr>
          <w:ilvl w:val="0"/>
          <w:numId w:val="10"/>
        </w:numPr>
      </w:pPr>
      <w:r w:rsidRPr="00F61D5D">
        <w:t>Az egri borvidék kiválóságai</w:t>
      </w:r>
      <w:r w:rsidRPr="00F61D5D">
        <w:t xml:space="preserve"> - </w:t>
      </w:r>
      <w:proofErr w:type="spellStart"/>
      <w:r>
        <w:t>Thummerer</w:t>
      </w:r>
      <w:proofErr w:type="spellEnd"/>
      <w:r>
        <w:t xml:space="preserve"> pincész</w:t>
      </w:r>
      <w:r w:rsidRPr="00F61D5D">
        <w:t xml:space="preserve">et </w:t>
      </w:r>
      <w:r>
        <w:t>–</w:t>
      </w:r>
      <w:r w:rsidRPr="00F61D5D">
        <w:t xml:space="preserve"> </w:t>
      </w:r>
      <w:r>
        <w:t>Noszvaj</w:t>
      </w:r>
    </w:p>
    <w:p w:rsidR="00F61D5D" w:rsidRPr="00F61D5D" w:rsidRDefault="00F61D5D" w:rsidP="00F61D5D">
      <w:pPr>
        <w:pStyle w:val="Listaszerbekezds"/>
        <w:numPr>
          <w:ilvl w:val="0"/>
          <w:numId w:val="10"/>
        </w:numPr>
      </w:pPr>
      <w:r w:rsidRPr="00F61D5D">
        <w:t>Ártalmatlan desszertek</w:t>
      </w:r>
      <w:r>
        <w:t xml:space="preserve"> - VILLA </w:t>
      </w:r>
      <w:proofErr w:type="spellStart"/>
      <w:r>
        <w:t>rosato</w:t>
      </w:r>
      <w:proofErr w:type="spellEnd"/>
      <w:r>
        <w:t xml:space="preserve"> cukrász</w:t>
      </w:r>
      <w:r w:rsidRPr="00F61D5D">
        <w:t>da - Bükfürdő</w:t>
      </w:r>
    </w:p>
    <w:p w:rsidR="00F61D5D" w:rsidRPr="00F61D5D" w:rsidRDefault="00F61D5D" w:rsidP="00F61D5D">
      <w:pPr>
        <w:pStyle w:val="Listaszerbekezds"/>
        <w:numPr>
          <w:ilvl w:val="0"/>
          <w:numId w:val="10"/>
        </w:numPr>
      </w:pPr>
      <w:proofErr w:type="spellStart"/>
      <w:r w:rsidRPr="00F61D5D">
        <w:t>Tandoori</w:t>
      </w:r>
      <w:proofErr w:type="spellEnd"/>
      <w:r w:rsidRPr="00F61D5D">
        <w:t xml:space="preserve"> </w:t>
      </w:r>
      <w:proofErr w:type="spellStart"/>
      <w:r w:rsidRPr="00F61D5D">
        <w:t>ízvilág</w:t>
      </w:r>
      <w:proofErr w:type="spellEnd"/>
      <w:r>
        <w:t xml:space="preserve"> - Taj Mahal </w:t>
      </w:r>
      <w:r w:rsidRPr="00F61D5D">
        <w:t xml:space="preserve">étterem - </w:t>
      </w:r>
      <w:r>
        <w:t>Szeged</w:t>
      </w:r>
    </w:p>
    <w:p w:rsidR="00F61D5D" w:rsidRPr="00F61D5D" w:rsidRDefault="00F61D5D" w:rsidP="00F61D5D">
      <w:pPr>
        <w:pStyle w:val="Listaszerbekezds"/>
        <w:numPr>
          <w:ilvl w:val="0"/>
          <w:numId w:val="10"/>
        </w:numPr>
      </w:pPr>
      <w:r w:rsidRPr="00F61D5D">
        <w:t>Belga ízek Debrecenben</w:t>
      </w:r>
      <w:r>
        <w:t xml:space="preserve"> - Belga étterem és söröző - Deb</w:t>
      </w:r>
      <w:r w:rsidRPr="00F61D5D">
        <w:t>recen</w:t>
      </w:r>
    </w:p>
    <w:p w:rsidR="00F61D5D" w:rsidRPr="00F61D5D" w:rsidRDefault="00F61D5D" w:rsidP="00F61D5D">
      <w:pPr>
        <w:pStyle w:val="Listaszerbekezds"/>
        <w:numPr>
          <w:ilvl w:val="0"/>
          <w:numId w:val="10"/>
        </w:numPr>
      </w:pPr>
      <w:r w:rsidRPr="00F61D5D">
        <w:t>Hagyományos erdélyi vacsora</w:t>
      </w:r>
      <w:r>
        <w:t xml:space="preserve"> - Kisvendéglő a Hargitához </w:t>
      </w:r>
      <w:r w:rsidRPr="00F61D5D">
        <w:t xml:space="preserve">- </w:t>
      </w:r>
      <w:proofErr w:type="spellStart"/>
      <w:r w:rsidRPr="00F61D5D">
        <w:t>BékéscsaBa</w:t>
      </w:r>
      <w:proofErr w:type="spellEnd"/>
    </w:p>
    <w:p w:rsidR="00F61D5D" w:rsidRPr="00F61D5D" w:rsidRDefault="00F61D5D" w:rsidP="00F61D5D">
      <w:pPr>
        <w:ind w:left="360"/>
      </w:pPr>
    </w:p>
    <w:p w:rsidR="00250894" w:rsidRPr="00F61D5D" w:rsidRDefault="00250894" w:rsidP="00250894"/>
    <w:sectPr w:rsidR="00250894" w:rsidRPr="00F6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F7" w:rsidRDefault="00B75CF7" w:rsidP="00250894">
      <w:r>
        <w:separator/>
      </w:r>
    </w:p>
  </w:endnote>
  <w:endnote w:type="continuationSeparator" w:id="0">
    <w:p w:rsidR="00B75CF7" w:rsidRDefault="00B75CF7" w:rsidP="0025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F7" w:rsidRDefault="00B75CF7" w:rsidP="00250894">
      <w:r>
        <w:separator/>
      </w:r>
    </w:p>
  </w:footnote>
  <w:footnote w:type="continuationSeparator" w:id="0">
    <w:p w:rsidR="00B75CF7" w:rsidRDefault="00B75CF7" w:rsidP="00250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59D"/>
    <w:multiLevelType w:val="multilevel"/>
    <w:tmpl w:val="839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53202"/>
    <w:multiLevelType w:val="multilevel"/>
    <w:tmpl w:val="779C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057B1"/>
    <w:multiLevelType w:val="multilevel"/>
    <w:tmpl w:val="CA6C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362DB"/>
    <w:multiLevelType w:val="multilevel"/>
    <w:tmpl w:val="5A9E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73831"/>
    <w:multiLevelType w:val="multilevel"/>
    <w:tmpl w:val="8EDA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77696"/>
    <w:multiLevelType w:val="multilevel"/>
    <w:tmpl w:val="5A9E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81EEE"/>
    <w:multiLevelType w:val="multilevel"/>
    <w:tmpl w:val="5A9E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D6D4E"/>
    <w:multiLevelType w:val="multilevel"/>
    <w:tmpl w:val="1680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016ABD"/>
    <w:multiLevelType w:val="multilevel"/>
    <w:tmpl w:val="50D0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307C6E"/>
    <w:multiLevelType w:val="multilevel"/>
    <w:tmpl w:val="994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94"/>
    <w:rsid w:val="00250894"/>
    <w:rsid w:val="005576E4"/>
    <w:rsid w:val="00B75CF7"/>
    <w:rsid w:val="00DC0E21"/>
    <w:rsid w:val="00F6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9DD08-C68B-4803-9E15-4B32A536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08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894"/>
  </w:style>
  <w:style w:type="paragraph" w:styleId="llb">
    <w:name w:val="footer"/>
    <w:basedOn w:val="Norml"/>
    <w:link w:val="llbChar"/>
    <w:uiPriority w:val="99"/>
    <w:unhideWhenUsed/>
    <w:rsid w:val="002508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894"/>
  </w:style>
  <w:style w:type="paragraph" w:styleId="NormlWeb">
    <w:name w:val="Normal (Web)"/>
    <w:basedOn w:val="Norml"/>
    <w:uiPriority w:val="99"/>
    <w:semiHidden/>
    <w:unhideWhenUsed/>
    <w:rsid w:val="00250894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250894"/>
    <w:rPr>
      <w:b/>
      <w:bCs/>
    </w:rPr>
  </w:style>
  <w:style w:type="paragraph" w:styleId="Listaszerbekezds">
    <w:name w:val="List Paragraph"/>
    <w:basedOn w:val="Norml"/>
    <w:uiPriority w:val="34"/>
    <w:qFormat/>
    <w:rsid w:val="0025089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50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dobox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636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Gab-Ree-Elle de la Fontaine</dc:creator>
  <cp:keywords/>
  <dc:description/>
  <cp:lastModifiedBy>Gab-Ree-Elle de la Fontaine</cp:lastModifiedBy>
  <cp:revision>1</cp:revision>
  <dcterms:created xsi:type="dcterms:W3CDTF">2016-09-30T09:34:00Z</dcterms:created>
  <dcterms:modified xsi:type="dcterms:W3CDTF">2016-09-30T09:49:00Z</dcterms:modified>
</cp:coreProperties>
</file>